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6F" w:rsidRPr="006E756F" w:rsidRDefault="006E756F">
      <w:pPr>
        <w:rPr>
          <w:rFonts w:ascii="Trebuchet MS" w:hAnsi="Trebuchet MS"/>
          <w:sz w:val="32"/>
          <w:szCs w:val="32"/>
        </w:rPr>
      </w:pPr>
      <w:r w:rsidRPr="006E756F">
        <w:rPr>
          <w:rFonts w:ascii="Trebuchet MS" w:hAnsi="Trebuchet MS"/>
          <w:sz w:val="32"/>
          <w:szCs w:val="32"/>
        </w:rPr>
        <w:t>Esercizi per l’analisi logica con soluzioni</w:t>
      </w:r>
      <w:r>
        <w:rPr>
          <w:rFonts w:ascii="Trebuchet MS" w:hAnsi="Trebuchet MS"/>
          <w:sz w:val="32"/>
          <w:szCs w:val="32"/>
        </w:rPr>
        <w:t>:</w:t>
      </w:r>
    </w:p>
    <w:p w:rsidR="000D6E38" w:rsidRDefault="00A07911">
      <w:pPr>
        <w:rPr>
          <w:rFonts w:ascii="Trebuchet MS" w:hAnsi="Trebuchet MS"/>
          <w:sz w:val="32"/>
          <w:szCs w:val="32"/>
        </w:rPr>
      </w:pPr>
      <w:hyperlink r:id="rId4" w:history="1">
        <w:r w:rsidR="006E756F" w:rsidRPr="00834275">
          <w:rPr>
            <w:rStyle w:val="Collegamentoipertestuale"/>
            <w:rFonts w:ascii="Trebuchet MS" w:hAnsi="Trebuchet MS"/>
            <w:sz w:val="32"/>
            <w:szCs w:val="32"/>
          </w:rPr>
          <w:t>http://ripassofacile.blogspot.it/2012/11/esercizi-analisi-logica-svolta-con.html</w:t>
        </w:r>
      </w:hyperlink>
      <w:r w:rsidR="006E756F">
        <w:rPr>
          <w:rFonts w:ascii="Trebuchet MS" w:hAnsi="Trebuchet MS"/>
          <w:sz w:val="32"/>
          <w:szCs w:val="32"/>
        </w:rPr>
        <w:t xml:space="preserve"> </w:t>
      </w:r>
    </w:p>
    <w:p w:rsidR="006E6C53" w:rsidRDefault="006E6C53">
      <w:pPr>
        <w:rPr>
          <w:rFonts w:ascii="Trebuchet MS" w:hAnsi="Trebuchet MS"/>
          <w:sz w:val="32"/>
          <w:szCs w:val="32"/>
        </w:rPr>
      </w:pPr>
      <w:hyperlink r:id="rId5" w:history="1">
        <w:r w:rsidRPr="009D700E">
          <w:rPr>
            <w:rStyle w:val="Collegamentoipertestuale"/>
            <w:rFonts w:ascii="Trebuchet MS" w:hAnsi="Trebuchet MS"/>
            <w:sz w:val="32"/>
            <w:szCs w:val="32"/>
          </w:rPr>
          <w:t>http://ripassofacile.blogspot.it/2013/01/esercizi-per-riconoscere-il-soggetto-di.html</w:t>
        </w:r>
      </w:hyperlink>
    </w:p>
    <w:p w:rsidR="006E6C53" w:rsidRPr="006E756F" w:rsidRDefault="006E6C53">
      <w:pPr>
        <w:rPr>
          <w:rFonts w:ascii="Trebuchet MS" w:hAnsi="Trebuchet MS"/>
          <w:sz w:val="32"/>
          <w:szCs w:val="32"/>
        </w:rPr>
      </w:pPr>
    </w:p>
    <w:sectPr w:rsidR="006E6C53" w:rsidRPr="006E756F" w:rsidSect="000D6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283"/>
  <w:characterSpacingControl w:val="doNotCompress"/>
  <w:compat/>
  <w:rsids>
    <w:rsidRoot w:val="006E756F"/>
    <w:rsid w:val="000D6E38"/>
    <w:rsid w:val="006E6C53"/>
    <w:rsid w:val="006E756F"/>
    <w:rsid w:val="00A0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E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75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ipassofacile.blogspot.it/2013/01/esercizi-per-riconoscere-il-soggetto-di.html" TargetMode="External"/><Relationship Id="rId4" Type="http://schemas.openxmlformats.org/officeDocument/2006/relationships/hyperlink" Target="http://ripassofacile.blogspot.it/2012/11/esercizi-analisi-logica-svolta-con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2016-04-22T05:35:00Z</dcterms:created>
  <dcterms:modified xsi:type="dcterms:W3CDTF">2016-04-22T05:38:00Z</dcterms:modified>
</cp:coreProperties>
</file>